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BC" w:rsidRPr="00726129" w:rsidRDefault="005D0316" w:rsidP="005F4FBC">
      <w:pPr>
        <w:pStyle w:val="Geenafstand"/>
        <w:rPr>
          <w:b/>
          <w:sz w:val="28"/>
          <w:lang w:val="nl-NL"/>
        </w:rPr>
      </w:pPr>
      <w:r>
        <w:rPr>
          <w:b/>
          <w:sz w:val="28"/>
          <w:lang w:val="nl-NL"/>
        </w:rPr>
        <w:t>Beoordeling</w:t>
      </w:r>
      <w:r w:rsidR="003F5002">
        <w:rPr>
          <w:b/>
          <w:sz w:val="28"/>
          <w:lang w:val="nl-NL"/>
        </w:rPr>
        <w:t>s</w:t>
      </w:r>
      <w:bookmarkStart w:id="0" w:name="_GoBack"/>
      <w:bookmarkEnd w:id="0"/>
      <w:r>
        <w:rPr>
          <w:b/>
          <w:sz w:val="28"/>
          <w:lang w:val="nl-NL"/>
        </w:rPr>
        <w:t>model</w:t>
      </w:r>
      <w:r w:rsidR="005F4FBC" w:rsidRPr="00726129">
        <w:rPr>
          <w:b/>
          <w:sz w:val="28"/>
          <w:lang w:val="nl-NL"/>
        </w:rPr>
        <w:t xml:space="preserve"> Schoolbiologie</w:t>
      </w:r>
    </w:p>
    <w:p w:rsidR="005F4FBC" w:rsidRDefault="005F4FBC" w:rsidP="005F4FBC">
      <w:pPr>
        <w:pStyle w:val="Geenafstand"/>
        <w:rPr>
          <w:lang w:val="nl-NL"/>
        </w:rPr>
      </w:pPr>
    </w:p>
    <w:p w:rsidR="005F4FBC" w:rsidRDefault="005F4FBC" w:rsidP="005F4FBC">
      <w:pPr>
        <w:pStyle w:val="Geenafstand"/>
        <w:rPr>
          <w:lang w:val="nl-NL"/>
        </w:rPr>
      </w:pPr>
      <w:r>
        <w:rPr>
          <w:lang w:val="nl-NL"/>
        </w:rPr>
        <w:t>Naam student:</w:t>
      </w:r>
      <w:r w:rsidR="00F840F6">
        <w:rPr>
          <w:lang w:val="nl-NL"/>
        </w:rPr>
        <w:t xml:space="preserve"> Tara Verhagen</w:t>
      </w:r>
    </w:p>
    <w:p w:rsidR="005F4FBC" w:rsidRDefault="005F4FBC" w:rsidP="005F4FBC">
      <w:pPr>
        <w:pStyle w:val="Geenafstand"/>
        <w:rPr>
          <w:lang w:val="nl-NL"/>
        </w:rPr>
      </w:pPr>
      <w:r>
        <w:rPr>
          <w:lang w:val="nl-NL"/>
        </w:rPr>
        <w:t xml:space="preserve">Studentnummer: </w:t>
      </w:r>
      <w:r w:rsidR="00F840F6">
        <w:rPr>
          <w:lang w:val="nl-NL"/>
        </w:rPr>
        <w:t>1657392</w:t>
      </w:r>
    </w:p>
    <w:p w:rsidR="005F4FBC" w:rsidRDefault="005F4FBC" w:rsidP="005F4FBC">
      <w:pPr>
        <w:pStyle w:val="Geenafstand"/>
        <w:rPr>
          <w:lang w:val="nl-NL"/>
        </w:rPr>
      </w:pPr>
      <w:r>
        <w:rPr>
          <w:lang w:val="nl-NL"/>
        </w:rPr>
        <w:t xml:space="preserve">Cijfer: </w:t>
      </w:r>
      <w:r w:rsidR="0004167B">
        <w:rPr>
          <w:lang w:val="nl-NL"/>
        </w:rPr>
        <w:t>(</w:t>
      </w:r>
      <w:r w:rsidR="00EA3BD1">
        <w:rPr>
          <w:lang w:val="nl-NL"/>
        </w:rPr>
        <w:t>24+</w:t>
      </w:r>
      <w:r w:rsidR="0004167B">
        <w:rPr>
          <w:lang w:val="nl-NL"/>
        </w:rPr>
        <w:t>14) 38</w:t>
      </w:r>
      <w:r w:rsidR="00EA3BD1">
        <w:rPr>
          <w:lang w:val="nl-NL"/>
        </w:rPr>
        <w:t xml:space="preserve"> /45</w:t>
      </w:r>
    </w:p>
    <w:p w:rsidR="005F4FBC" w:rsidRDefault="005F4FBC" w:rsidP="005F4FBC">
      <w:pPr>
        <w:pStyle w:val="Geenafstand"/>
        <w:rPr>
          <w:lang w:val="nl-NL"/>
        </w:rPr>
      </w:pPr>
    </w:p>
    <w:p w:rsidR="005F4FBC" w:rsidRDefault="005F4FBC" w:rsidP="005F4FBC">
      <w:pPr>
        <w:pStyle w:val="Geenafstand"/>
        <w:rPr>
          <w:lang w:val="nl-NL"/>
        </w:rPr>
      </w:pPr>
      <w:r>
        <w:rPr>
          <w:lang w:val="nl-NL"/>
        </w:rPr>
        <w:t>Voldaan aan de volgende voorwaarden: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5F4FBC" w:rsidTr="009410BB">
        <w:tc>
          <w:tcPr>
            <w:tcW w:w="8359" w:type="dxa"/>
          </w:tcPr>
          <w:p w:rsidR="005F4FBC" w:rsidRDefault="005F4FBC" w:rsidP="009410B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De literatuurverwijzingen zijn conform APA </w:t>
            </w:r>
          </w:p>
        </w:tc>
        <w:tc>
          <w:tcPr>
            <w:tcW w:w="991" w:type="dxa"/>
          </w:tcPr>
          <w:p w:rsidR="005F4FBC" w:rsidRDefault="00F840F6" w:rsidP="009410B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Ja</w:t>
            </w:r>
          </w:p>
        </w:tc>
      </w:tr>
      <w:tr w:rsidR="005F4FBC" w:rsidTr="009410BB">
        <w:tc>
          <w:tcPr>
            <w:tcW w:w="8359" w:type="dxa"/>
          </w:tcPr>
          <w:p w:rsidR="005F4FBC" w:rsidRDefault="005F4FBC" w:rsidP="009410B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De presentatiefilm voldoet minimaal aan de volgende eisen:</w:t>
            </w:r>
          </w:p>
          <w:p w:rsidR="005F4FBC" w:rsidRDefault="005F4FBC" w:rsidP="009410BB">
            <w:pPr>
              <w:pStyle w:val="Geenafstand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Maximaal </w:t>
            </w:r>
            <w:r w:rsidR="00E4123C">
              <w:rPr>
                <w:lang w:val="nl-NL"/>
              </w:rPr>
              <w:t>+1</w:t>
            </w:r>
            <w:r>
              <w:rPr>
                <w:lang w:val="nl-NL"/>
              </w:rPr>
              <w:t xml:space="preserve">0 minuten </w:t>
            </w:r>
          </w:p>
          <w:p w:rsidR="005F4FBC" w:rsidRDefault="005F4FBC" w:rsidP="009410BB">
            <w:pPr>
              <w:pStyle w:val="Geenafstand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Beeld en geluidskwaliteit is goed</w:t>
            </w:r>
          </w:p>
          <w:p w:rsidR="005F4FBC" w:rsidRDefault="005F4FBC" w:rsidP="009410BB">
            <w:pPr>
              <w:pStyle w:val="Geenafstand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De kijker heeft voldoende tijd om de eventuele weergegeven tekst te lezen</w:t>
            </w:r>
          </w:p>
        </w:tc>
        <w:tc>
          <w:tcPr>
            <w:tcW w:w="991" w:type="dxa"/>
          </w:tcPr>
          <w:p w:rsidR="005F4FBC" w:rsidRDefault="005F4FBC" w:rsidP="00F840F6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Ja</w:t>
            </w:r>
          </w:p>
        </w:tc>
      </w:tr>
      <w:tr w:rsidR="005F4FBC" w:rsidTr="009410BB">
        <w:tc>
          <w:tcPr>
            <w:tcW w:w="8359" w:type="dxa"/>
          </w:tcPr>
          <w:p w:rsidR="005F4FBC" w:rsidRDefault="005F4FBC" w:rsidP="009410B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De film is geüpload in youtube waarbij de link op verborgen is gezet en niet op privé of openbaar.  </w:t>
            </w:r>
          </w:p>
        </w:tc>
        <w:tc>
          <w:tcPr>
            <w:tcW w:w="991" w:type="dxa"/>
          </w:tcPr>
          <w:p w:rsidR="005F4FBC" w:rsidRDefault="005F4FBC" w:rsidP="00F840F6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Ja</w:t>
            </w:r>
          </w:p>
        </w:tc>
      </w:tr>
      <w:tr w:rsidR="005F4FBC" w:rsidTr="009410BB">
        <w:tc>
          <w:tcPr>
            <w:tcW w:w="8359" w:type="dxa"/>
          </w:tcPr>
          <w:p w:rsidR="005F4FBC" w:rsidRDefault="005F4FBC" w:rsidP="00043D8A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De link van </w:t>
            </w:r>
            <w:r w:rsidR="00043D8A">
              <w:rPr>
                <w:lang w:val="nl-NL"/>
              </w:rPr>
              <w:t>wikiwijs</w:t>
            </w:r>
            <w:r>
              <w:rPr>
                <w:lang w:val="nl-NL"/>
              </w:rPr>
              <w:t xml:space="preserve"> en de film is ingeleverd via </w:t>
            </w:r>
            <w:r w:rsidR="00D74D21">
              <w:rPr>
                <w:lang w:val="nl-NL"/>
              </w:rPr>
              <w:t>Gradework</w:t>
            </w:r>
          </w:p>
        </w:tc>
        <w:tc>
          <w:tcPr>
            <w:tcW w:w="991" w:type="dxa"/>
          </w:tcPr>
          <w:p w:rsidR="005F4FBC" w:rsidRDefault="005F4FBC" w:rsidP="00F840F6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Ja</w:t>
            </w:r>
          </w:p>
        </w:tc>
      </w:tr>
      <w:tr w:rsidR="005F4FBC" w:rsidTr="009410BB">
        <w:tc>
          <w:tcPr>
            <w:tcW w:w="8359" w:type="dxa"/>
          </w:tcPr>
          <w:p w:rsidR="005F4FBC" w:rsidRDefault="005F4FBC" w:rsidP="009410B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Op onderstaande eisen moet op ieder thema minimaal de </w:t>
            </w:r>
            <w:r w:rsidRPr="00E41591">
              <w:rPr>
                <w:shd w:val="clear" w:color="auto" w:fill="D9D9D9" w:themeFill="background1" w:themeFillShade="D9"/>
                <w:lang w:val="nl-NL"/>
              </w:rPr>
              <w:t>basisuitvoering</w:t>
            </w:r>
            <w:r>
              <w:rPr>
                <w:lang w:val="nl-NL"/>
              </w:rPr>
              <w:t xml:space="preserve"> behaald zijn  </w:t>
            </w:r>
          </w:p>
        </w:tc>
        <w:tc>
          <w:tcPr>
            <w:tcW w:w="991" w:type="dxa"/>
          </w:tcPr>
          <w:p w:rsidR="005F4FBC" w:rsidRDefault="005F4FBC" w:rsidP="00F840F6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Ja</w:t>
            </w:r>
          </w:p>
        </w:tc>
      </w:tr>
    </w:tbl>
    <w:p w:rsidR="005F4FBC" w:rsidRDefault="005F4FBC" w:rsidP="005F4FBC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5F4FBC" w:rsidTr="00D74D21">
        <w:tc>
          <w:tcPr>
            <w:tcW w:w="9056" w:type="dxa"/>
            <w:gridSpan w:val="4"/>
            <w:shd w:val="clear" w:color="auto" w:fill="FF0000"/>
          </w:tcPr>
          <w:p w:rsidR="005F4FBC" w:rsidRPr="005F4FBC" w:rsidRDefault="005F4FBC" w:rsidP="005F4FBC">
            <w:pPr>
              <w:jc w:val="center"/>
              <w:rPr>
                <w:b/>
                <w:sz w:val="28"/>
                <w:szCs w:val="28"/>
              </w:rPr>
            </w:pPr>
            <w:r w:rsidRPr="005F4FBC">
              <w:rPr>
                <w:b/>
                <w:sz w:val="28"/>
                <w:szCs w:val="28"/>
              </w:rPr>
              <w:t>Visie op biologieonderwijs</w:t>
            </w:r>
          </w:p>
        </w:tc>
      </w:tr>
      <w:tr w:rsidR="005F4FBC" w:rsidRPr="005F4FBC" w:rsidTr="00F840F6">
        <w:tc>
          <w:tcPr>
            <w:tcW w:w="2264" w:type="dxa"/>
            <w:shd w:val="clear" w:color="auto" w:fill="A6A6A6" w:themeFill="background1" w:themeFillShade="A6"/>
          </w:tcPr>
          <w:p w:rsidR="005F4FBC" w:rsidRPr="005F4FBC" w:rsidRDefault="005F4FBC" w:rsidP="005F4FBC">
            <w:pPr>
              <w:pStyle w:val="Geenafstand"/>
              <w:rPr>
                <w:b/>
                <w:lang w:val="nl-NL"/>
              </w:rPr>
            </w:pPr>
            <w:r w:rsidRPr="005F4FBC">
              <w:rPr>
                <w:b/>
                <w:lang w:val="nl-NL"/>
              </w:rPr>
              <w:t>Internationalisering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Georiënteerd op het aanbod van biologie in Europa 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4" w:type="dxa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Georiënteerd op het aanbod van biologie buiten Europa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  <w:tc>
          <w:tcPr>
            <w:tcW w:w="2264" w:type="dxa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Contact gelegd met biologiedocenten in het buitenland over het aanbod van biologie in het betreffende land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</w:tr>
      <w:tr w:rsidR="005F4FBC" w:rsidRPr="005F4FBC" w:rsidTr="00F840F6">
        <w:tc>
          <w:tcPr>
            <w:tcW w:w="2264" w:type="dxa"/>
            <w:shd w:val="clear" w:color="auto" w:fill="A6A6A6" w:themeFill="background1" w:themeFillShade="A6"/>
          </w:tcPr>
          <w:p w:rsidR="005F4FBC" w:rsidRPr="005F4FBC" w:rsidRDefault="005F4FBC" w:rsidP="005F4FBC">
            <w:pPr>
              <w:pStyle w:val="Geenafstand"/>
              <w:rPr>
                <w:b/>
                <w:lang w:val="nl-NL"/>
              </w:rPr>
            </w:pPr>
            <w:r w:rsidRPr="005F4FBC">
              <w:rPr>
                <w:b/>
                <w:lang w:val="nl-NL"/>
              </w:rPr>
              <w:t xml:space="preserve">Biologie en andere vakken 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Relatie van biologie met de andere exacte vakken 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Relatie van biologie met de maatschappelijke vakken 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Relatie van biologie met de taalvakken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</w:tr>
      <w:tr w:rsidR="005F4FBC" w:rsidRPr="005F4FBC" w:rsidTr="00F840F6">
        <w:tc>
          <w:tcPr>
            <w:tcW w:w="2264" w:type="dxa"/>
            <w:shd w:val="clear" w:color="auto" w:fill="A6A6A6" w:themeFill="background1" w:themeFillShade="A6"/>
          </w:tcPr>
          <w:p w:rsidR="005F4FBC" w:rsidRPr="005F4FBC" w:rsidRDefault="005F4FBC" w:rsidP="005F4FBC">
            <w:pPr>
              <w:pStyle w:val="Geenafstand"/>
              <w:rPr>
                <w:b/>
                <w:lang w:val="nl-NL"/>
              </w:rPr>
            </w:pPr>
            <w:r w:rsidRPr="005F4FBC">
              <w:rPr>
                <w:b/>
                <w:lang w:val="nl-NL"/>
              </w:rPr>
              <w:t>Onderbouwing visie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Vanuit eigen ervaring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Vanuit Nederlandse literatuur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Vanuit internationale literatuur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</w:tr>
      <w:tr w:rsidR="005F4FBC" w:rsidRPr="0004167B" w:rsidTr="00F840F6">
        <w:tc>
          <w:tcPr>
            <w:tcW w:w="2264" w:type="dxa"/>
            <w:shd w:val="clear" w:color="auto" w:fill="A6A6A6" w:themeFill="background1" w:themeFillShade="A6"/>
          </w:tcPr>
          <w:p w:rsidR="005F4FBC" w:rsidRPr="005F4FBC" w:rsidRDefault="005F4FBC" w:rsidP="005F4FBC">
            <w:pPr>
              <w:pStyle w:val="Geenafstand"/>
              <w:rPr>
                <w:b/>
                <w:lang w:val="nl-NL"/>
              </w:rPr>
            </w:pPr>
            <w:r w:rsidRPr="005F4FBC">
              <w:rPr>
                <w:b/>
                <w:lang w:val="nl-NL"/>
              </w:rPr>
              <w:t xml:space="preserve">De toekomst van biologie 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De internationale ontwikkelingen in acht genomen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De relatie met andere vakken in acht genomen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  <w:tc>
          <w:tcPr>
            <w:tcW w:w="2264" w:type="dxa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Rekening houdend met onderwijs vernieuwingen 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</w:tr>
    </w:tbl>
    <w:p w:rsidR="00107177" w:rsidRPr="008F78CA" w:rsidRDefault="00107177">
      <w:pPr>
        <w:rPr>
          <w:lang w:val="nl-NL"/>
        </w:rPr>
      </w:pPr>
      <w:r w:rsidRPr="008F78CA">
        <w:rPr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551"/>
        <w:gridCol w:w="2264"/>
        <w:gridCol w:w="2267"/>
      </w:tblGrid>
      <w:tr w:rsidR="005F4FBC" w:rsidRPr="005F4FBC" w:rsidTr="003C133F">
        <w:tc>
          <w:tcPr>
            <w:tcW w:w="9346" w:type="dxa"/>
            <w:gridSpan w:val="4"/>
            <w:shd w:val="clear" w:color="auto" w:fill="FF0000"/>
          </w:tcPr>
          <w:p w:rsidR="005F4FBC" w:rsidRPr="005F4FBC" w:rsidRDefault="005F4FBC" w:rsidP="005F4FB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F4FBC">
              <w:rPr>
                <w:b/>
                <w:sz w:val="28"/>
                <w:szCs w:val="28"/>
                <w:lang w:val="nl-NL"/>
              </w:rPr>
              <w:lastRenderedPageBreak/>
              <w:t>PTA</w:t>
            </w:r>
          </w:p>
        </w:tc>
      </w:tr>
      <w:tr w:rsidR="005F4FBC" w:rsidRPr="005F4FBC" w:rsidTr="0004167B">
        <w:tc>
          <w:tcPr>
            <w:tcW w:w="2264" w:type="dxa"/>
            <w:shd w:val="clear" w:color="auto" w:fill="A6A6A6" w:themeFill="background1" w:themeFillShade="A6"/>
          </w:tcPr>
          <w:p w:rsidR="005F4FBC" w:rsidRPr="005F4FBC" w:rsidRDefault="005F4FBC" w:rsidP="005F4FBC">
            <w:pPr>
              <w:pStyle w:val="Geenafstand"/>
              <w:rPr>
                <w:b/>
                <w:lang w:val="nl-NL"/>
              </w:rPr>
            </w:pPr>
            <w:r w:rsidRPr="005F4FBC">
              <w:rPr>
                <w:b/>
                <w:lang w:val="nl-NL"/>
              </w:rPr>
              <w:t>PTA biologie</w:t>
            </w:r>
          </w:p>
        </w:tc>
        <w:tc>
          <w:tcPr>
            <w:tcW w:w="2551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Er is een examenprogramma waarin de eindtermen, verwijzing naar leerstof en toetsing is opgenomen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Het </w:t>
            </w:r>
            <w:r w:rsidR="00E41591">
              <w:rPr>
                <w:lang w:val="nl-NL"/>
              </w:rPr>
              <w:t>vwo-examenprogramma</w:t>
            </w:r>
            <w:r>
              <w:rPr>
                <w:lang w:val="nl-NL"/>
              </w:rPr>
              <w:t xml:space="preserve"> is als uitgangspunt genomen 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  <w:tc>
          <w:tcPr>
            <w:tcW w:w="2267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Er is een overzichtstabel met verantwoording van alle eindtermen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</w:tr>
      <w:tr w:rsidR="005F4FBC" w:rsidRPr="005F4FBC" w:rsidTr="0004167B">
        <w:trPr>
          <w:trHeight w:val="2258"/>
        </w:trPr>
        <w:tc>
          <w:tcPr>
            <w:tcW w:w="2264" w:type="dxa"/>
            <w:shd w:val="clear" w:color="auto" w:fill="A6A6A6" w:themeFill="background1" w:themeFillShade="A6"/>
          </w:tcPr>
          <w:p w:rsidR="005F4FBC" w:rsidRPr="005F4FBC" w:rsidRDefault="005F4FBC" w:rsidP="005F4FBC">
            <w:pPr>
              <w:pStyle w:val="Geenafstand"/>
              <w:rPr>
                <w:b/>
                <w:lang w:val="nl-NL"/>
              </w:rPr>
            </w:pPr>
            <w:r w:rsidRPr="005F4FBC">
              <w:rPr>
                <w:b/>
                <w:lang w:val="nl-NL"/>
              </w:rPr>
              <w:t>Leerlijnen</w:t>
            </w:r>
          </w:p>
        </w:tc>
        <w:tc>
          <w:tcPr>
            <w:tcW w:w="2551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Er is een theoretische leerlijn in de bovenbouw en deze beschrijft tevens de overgang vanuit de onderbouw.  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Er is een practicumleerlijn opgenomen voor de bovenbouw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  <w:tc>
          <w:tcPr>
            <w:tcW w:w="2267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Er is een onderzoek leerlijn opgenomen voor de bovenbouw 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</w:tr>
      <w:tr w:rsidR="005F4FBC" w:rsidRPr="0004167B" w:rsidTr="0004167B">
        <w:tc>
          <w:tcPr>
            <w:tcW w:w="2264" w:type="dxa"/>
            <w:shd w:val="clear" w:color="auto" w:fill="A6A6A6" w:themeFill="background1" w:themeFillShade="A6"/>
          </w:tcPr>
          <w:p w:rsidR="005F4FBC" w:rsidRPr="005F4FBC" w:rsidRDefault="005F4FBC" w:rsidP="005F4FBC">
            <w:pPr>
              <w:pStyle w:val="Geenafstand"/>
              <w:rPr>
                <w:b/>
                <w:lang w:val="nl-NL"/>
              </w:rPr>
            </w:pPr>
            <w:r w:rsidRPr="005F4FBC">
              <w:rPr>
                <w:b/>
                <w:lang w:val="nl-NL"/>
              </w:rPr>
              <w:t>Toetsing</w:t>
            </w:r>
          </w:p>
        </w:tc>
        <w:tc>
          <w:tcPr>
            <w:tcW w:w="2551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Er is inzichtelijk gemaakt wat de weging van de verschillende toetsing is 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rPr>
                <w:lang w:val="nl-NL"/>
              </w:rPr>
            </w:pPr>
            <w:r>
              <w:rPr>
                <w:lang w:val="nl-NL"/>
              </w:rPr>
              <w:t>De gemaakte keuzes zijn onderbouwd</w:t>
            </w:r>
          </w:p>
          <w:p w:rsidR="005F4FBC" w:rsidRDefault="005F4FBC" w:rsidP="005F4FBC">
            <w:pPr>
              <w:rPr>
                <w:lang w:val="nl-NL"/>
              </w:rPr>
            </w:pPr>
          </w:p>
          <w:p w:rsidR="005F4FBC" w:rsidRDefault="005F4FBC" w:rsidP="005F4FBC">
            <w:pPr>
              <w:rPr>
                <w:lang w:val="nl-NL"/>
              </w:rPr>
            </w:pPr>
          </w:p>
          <w:p w:rsidR="005F4FBC" w:rsidRDefault="00E4123C" w:rsidP="005F4FBC">
            <w:pPr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  <w:tc>
          <w:tcPr>
            <w:tcW w:w="2267" w:type="dxa"/>
          </w:tcPr>
          <w:p w:rsidR="005F4FBC" w:rsidRPr="005F4FBC" w:rsidRDefault="005F4FBC" w:rsidP="005F4FBC">
            <w:pPr>
              <w:rPr>
                <w:lang w:val="nl-NL"/>
              </w:rPr>
            </w:pPr>
          </w:p>
        </w:tc>
      </w:tr>
      <w:tr w:rsidR="005F4FBC" w:rsidRPr="005F4FBC" w:rsidTr="003C133F">
        <w:tc>
          <w:tcPr>
            <w:tcW w:w="9346" w:type="dxa"/>
            <w:gridSpan w:val="4"/>
            <w:shd w:val="clear" w:color="auto" w:fill="FFC000"/>
          </w:tcPr>
          <w:p w:rsidR="005F4FBC" w:rsidRPr="005F4FBC" w:rsidRDefault="005F4FBC" w:rsidP="005F4FB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F4FBC">
              <w:rPr>
                <w:b/>
                <w:sz w:val="28"/>
                <w:szCs w:val="28"/>
                <w:lang w:val="nl-NL"/>
              </w:rPr>
              <w:t>Misconcepten</w:t>
            </w:r>
          </w:p>
        </w:tc>
      </w:tr>
      <w:tr w:rsidR="005F4FBC" w:rsidRPr="005F4FBC" w:rsidTr="0004167B">
        <w:tc>
          <w:tcPr>
            <w:tcW w:w="2264" w:type="dxa"/>
            <w:shd w:val="clear" w:color="auto" w:fill="A6A6A6" w:themeFill="background1" w:themeFillShade="A6"/>
          </w:tcPr>
          <w:p w:rsidR="005F4FBC" w:rsidRPr="005F4FBC" w:rsidRDefault="005F4FBC" w:rsidP="005F4FBC">
            <w:pPr>
              <w:pStyle w:val="Geenafstand"/>
              <w:rPr>
                <w:b/>
                <w:lang w:val="nl-NL"/>
              </w:rPr>
            </w:pPr>
            <w:r w:rsidRPr="005F4FBC">
              <w:rPr>
                <w:b/>
                <w:lang w:val="nl-NL"/>
              </w:rPr>
              <w:t xml:space="preserve">Uitwerking </w:t>
            </w:r>
          </w:p>
        </w:tc>
        <w:tc>
          <w:tcPr>
            <w:tcW w:w="2551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Onderbouwing met behulp van literatuur van de gekozen aanpak voor het voorkomen of wegnemen van het misconcept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Ondervangen van het misconcept met een creatieve werkvorm of idee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  <w:tc>
          <w:tcPr>
            <w:tcW w:w="2267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Er is meer dan een aanpak uitgewerkt om het misconcept weg te nemen. 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</w:tr>
      <w:tr w:rsidR="005F4FBC" w:rsidRPr="005F4FBC" w:rsidTr="0004167B">
        <w:tc>
          <w:tcPr>
            <w:tcW w:w="2264" w:type="dxa"/>
            <w:shd w:val="clear" w:color="auto" w:fill="A6A6A6" w:themeFill="background1" w:themeFillShade="A6"/>
          </w:tcPr>
          <w:p w:rsidR="005F4FBC" w:rsidRPr="005F4FBC" w:rsidRDefault="005F4FBC" w:rsidP="005F4FBC">
            <w:pPr>
              <w:pStyle w:val="Geenafstand"/>
              <w:rPr>
                <w:b/>
                <w:lang w:val="nl-NL"/>
              </w:rPr>
            </w:pPr>
            <w:r w:rsidRPr="005F4FBC">
              <w:rPr>
                <w:b/>
                <w:lang w:val="nl-NL"/>
              </w:rPr>
              <w:t>Presentatie</w:t>
            </w:r>
          </w:p>
        </w:tc>
        <w:tc>
          <w:tcPr>
            <w:tcW w:w="2551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In de presentatie is aandacht voor het voorkomen of wegnemen van het misconcept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4" w:type="dxa"/>
            <w:shd w:val="clear" w:color="auto" w:fill="00FF00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De presentatie bevat een toelichting op het ontstaan van het misconcept</w:t>
            </w: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5F4FBC" w:rsidP="005F4FBC">
            <w:pPr>
              <w:pStyle w:val="Geenafstand"/>
              <w:rPr>
                <w:lang w:val="nl-NL"/>
              </w:rPr>
            </w:pPr>
          </w:p>
          <w:p w:rsidR="005F4FBC" w:rsidRDefault="00E4123C" w:rsidP="005F4F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  <w:tc>
          <w:tcPr>
            <w:tcW w:w="2267" w:type="dxa"/>
          </w:tcPr>
          <w:p w:rsidR="005F4FBC" w:rsidRDefault="005F4FBC" w:rsidP="005F4FBC">
            <w:pPr>
              <w:pStyle w:val="Geenafstand"/>
              <w:rPr>
                <w:lang w:val="nl-NL"/>
              </w:rPr>
            </w:pPr>
          </w:p>
        </w:tc>
      </w:tr>
      <w:tr w:rsidR="00517AA2" w:rsidRPr="005F4FBC" w:rsidTr="0004167B">
        <w:tc>
          <w:tcPr>
            <w:tcW w:w="2264" w:type="dxa"/>
            <w:shd w:val="clear" w:color="auto" w:fill="A6A6A6" w:themeFill="background1" w:themeFillShade="A6"/>
          </w:tcPr>
          <w:p w:rsidR="00517AA2" w:rsidRPr="00517AA2" w:rsidRDefault="00517AA2" w:rsidP="00517AA2">
            <w:pPr>
              <w:pStyle w:val="Geenafstand"/>
              <w:rPr>
                <w:b/>
                <w:lang w:val="nl-NL"/>
              </w:rPr>
            </w:pPr>
            <w:r w:rsidRPr="00517AA2">
              <w:rPr>
                <w:b/>
                <w:lang w:val="nl-NL"/>
              </w:rPr>
              <w:t xml:space="preserve">Uitgevoerd </w:t>
            </w:r>
          </w:p>
        </w:tc>
        <w:tc>
          <w:tcPr>
            <w:tcW w:w="2551" w:type="dxa"/>
            <w:shd w:val="clear" w:color="auto" w:fill="00FF00"/>
          </w:tcPr>
          <w:p w:rsidR="00517AA2" w:rsidRDefault="00517AA2" w:rsidP="00517AA2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De gekozen aanpak ter ondervanging van het misconcept is </w:t>
            </w:r>
            <w:r w:rsidR="005D79D4">
              <w:rPr>
                <w:lang w:val="nl-NL"/>
              </w:rPr>
              <w:t>verwerkt in een direct overdraagbare les in de vorm van een lesplan (volgens DA-model) inclusief didactische verantwoording.</w:t>
            </w:r>
          </w:p>
          <w:p w:rsidR="00517AA2" w:rsidRDefault="00517AA2" w:rsidP="00517AA2">
            <w:pPr>
              <w:pStyle w:val="Geenafstand"/>
              <w:rPr>
                <w:lang w:val="nl-NL"/>
              </w:rPr>
            </w:pPr>
          </w:p>
          <w:p w:rsidR="00517AA2" w:rsidRDefault="00517AA2" w:rsidP="00517AA2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4" w:type="dxa"/>
            <w:shd w:val="clear" w:color="auto" w:fill="FFC000"/>
          </w:tcPr>
          <w:p w:rsidR="00517AA2" w:rsidRDefault="00517AA2" w:rsidP="00517AA2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De gekozen aanpak ter ondervanging van het misconcept is uitgevoerd in de eigen les en dit is bewezen met filmmateriaal</w:t>
            </w:r>
            <w:r w:rsidR="00B67773">
              <w:rPr>
                <w:lang w:val="nl-NL"/>
              </w:rPr>
              <w:t xml:space="preserve"> of ondertekend observatie verslag van werkplekbegeleider</w:t>
            </w:r>
            <w:r w:rsidR="005D79D4">
              <w:rPr>
                <w:lang w:val="nl-NL"/>
              </w:rPr>
              <w:t>.</w:t>
            </w:r>
          </w:p>
          <w:p w:rsidR="00517AA2" w:rsidRDefault="00517AA2" w:rsidP="00517AA2">
            <w:pPr>
              <w:pStyle w:val="Geenafstand"/>
              <w:rPr>
                <w:lang w:val="nl-NL"/>
              </w:rPr>
            </w:pPr>
          </w:p>
          <w:p w:rsidR="005D79D4" w:rsidRDefault="005D79D4" w:rsidP="00517AA2">
            <w:pPr>
              <w:pStyle w:val="Geenafstand"/>
              <w:rPr>
                <w:lang w:val="nl-NL"/>
              </w:rPr>
            </w:pPr>
          </w:p>
          <w:p w:rsidR="00517AA2" w:rsidRDefault="00E4123C" w:rsidP="00517AA2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  <w:tc>
          <w:tcPr>
            <w:tcW w:w="2267" w:type="dxa"/>
          </w:tcPr>
          <w:p w:rsidR="00517AA2" w:rsidRPr="005F4FBC" w:rsidRDefault="00517AA2" w:rsidP="00517AA2">
            <w:pPr>
              <w:rPr>
                <w:lang w:val="nl-NL"/>
              </w:rPr>
            </w:pPr>
          </w:p>
        </w:tc>
      </w:tr>
      <w:tr w:rsidR="000C21AB" w:rsidRPr="005F4FBC" w:rsidTr="003C133F">
        <w:tc>
          <w:tcPr>
            <w:tcW w:w="9346" w:type="dxa"/>
            <w:gridSpan w:val="4"/>
            <w:shd w:val="clear" w:color="auto" w:fill="FFC000"/>
          </w:tcPr>
          <w:p w:rsidR="000C21AB" w:rsidRPr="000C21AB" w:rsidRDefault="00107177" w:rsidP="000C21AB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lastRenderedPageBreak/>
              <w:br w:type="page"/>
            </w:r>
            <w:r w:rsidR="000C21AB" w:rsidRPr="00D74D21">
              <w:rPr>
                <w:b/>
                <w:sz w:val="28"/>
                <w:szCs w:val="28"/>
                <w:shd w:val="clear" w:color="auto" w:fill="FFC000"/>
                <w:lang w:val="nl-NL"/>
              </w:rPr>
              <w:t>PWS</w:t>
            </w:r>
          </w:p>
        </w:tc>
      </w:tr>
      <w:tr w:rsidR="000C21AB" w:rsidRPr="005F4FBC" w:rsidTr="0004167B">
        <w:tc>
          <w:tcPr>
            <w:tcW w:w="2264" w:type="dxa"/>
            <w:shd w:val="clear" w:color="auto" w:fill="A6A6A6" w:themeFill="background1" w:themeFillShade="A6"/>
          </w:tcPr>
          <w:p w:rsidR="000C21AB" w:rsidRPr="000C21AB" w:rsidRDefault="000C21AB" w:rsidP="000C21AB">
            <w:pPr>
              <w:pStyle w:val="Geenafstand"/>
              <w:rPr>
                <w:b/>
                <w:lang w:val="nl-NL"/>
              </w:rPr>
            </w:pPr>
            <w:r w:rsidRPr="000C21AB">
              <w:rPr>
                <w:b/>
                <w:lang w:val="nl-NL"/>
              </w:rPr>
              <w:t>Hulpvragen</w:t>
            </w:r>
          </w:p>
        </w:tc>
        <w:tc>
          <w:tcPr>
            <w:tcW w:w="2551" w:type="dxa"/>
            <w:shd w:val="clear" w:color="auto" w:fill="00FF00"/>
          </w:tcPr>
          <w:p w:rsidR="000C21AB" w:rsidRDefault="000C21AB" w:rsidP="000C21A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De hulpvragen zijn beantwoord, hierbij is gebruik gemaakt van literatuur en/of collega’s. </w:t>
            </w:r>
          </w:p>
          <w:p w:rsidR="000C21AB" w:rsidRDefault="000C21AB" w:rsidP="000C21AB">
            <w:pPr>
              <w:pStyle w:val="Geenafstand"/>
              <w:rPr>
                <w:lang w:val="nl-NL"/>
              </w:rPr>
            </w:pPr>
          </w:p>
          <w:p w:rsidR="000C21AB" w:rsidRDefault="000C21AB" w:rsidP="000C21A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4" w:type="dxa"/>
          </w:tcPr>
          <w:p w:rsidR="000C21AB" w:rsidRDefault="000C21AB" w:rsidP="000C21AB">
            <w:pPr>
              <w:pStyle w:val="Geenafstand"/>
              <w:rPr>
                <w:lang w:val="nl-NL"/>
              </w:rPr>
            </w:pPr>
          </w:p>
        </w:tc>
        <w:tc>
          <w:tcPr>
            <w:tcW w:w="2267" w:type="dxa"/>
          </w:tcPr>
          <w:p w:rsidR="000C21AB" w:rsidRPr="005F4FBC" w:rsidRDefault="000C21AB" w:rsidP="000C21AB">
            <w:pPr>
              <w:rPr>
                <w:lang w:val="nl-NL"/>
              </w:rPr>
            </w:pPr>
          </w:p>
        </w:tc>
      </w:tr>
      <w:tr w:rsidR="000C21AB" w:rsidRPr="005F4FBC" w:rsidTr="0004167B">
        <w:tc>
          <w:tcPr>
            <w:tcW w:w="2264" w:type="dxa"/>
            <w:shd w:val="clear" w:color="auto" w:fill="A6A6A6" w:themeFill="background1" w:themeFillShade="A6"/>
          </w:tcPr>
          <w:p w:rsidR="000C21AB" w:rsidRPr="000C21AB" w:rsidRDefault="000C21AB" w:rsidP="000C21AB">
            <w:pPr>
              <w:pStyle w:val="Geenafstand"/>
              <w:rPr>
                <w:b/>
                <w:lang w:val="nl-NL"/>
              </w:rPr>
            </w:pPr>
            <w:r w:rsidRPr="000C21AB">
              <w:rPr>
                <w:b/>
                <w:lang w:val="nl-NL"/>
              </w:rPr>
              <w:t xml:space="preserve">Beoordeling </w:t>
            </w:r>
          </w:p>
        </w:tc>
        <w:tc>
          <w:tcPr>
            <w:tcW w:w="2551" w:type="dxa"/>
            <w:shd w:val="clear" w:color="auto" w:fill="00FF00"/>
          </w:tcPr>
          <w:p w:rsidR="000C21AB" w:rsidRDefault="000C21AB" w:rsidP="000C21A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Het beoordelingsformulier van de school is weergegeven.  Voorzien van een verantwoording voor gemaakte keuzes in weging. </w:t>
            </w:r>
          </w:p>
          <w:p w:rsidR="000C21AB" w:rsidRDefault="000C21AB" w:rsidP="000C21AB">
            <w:pPr>
              <w:pStyle w:val="Geenafstand"/>
              <w:rPr>
                <w:lang w:val="nl-NL"/>
              </w:rPr>
            </w:pPr>
          </w:p>
          <w:p w:rsidR="000C21AB" w:rsidRDefault="000C21AB" w:rsidP="000C21AB">
            <w:pPr>
              <w:pStyle w:val="Geenafstand"/>
              <w:rPr>
                <w:lang w:val="nl-NL"/>
              </w:rPr>
            </w:pPr>
          </w:p>
          <w:p w:rsidR="000C21AB" w:rsidRDefault="000C21AB" w:rsidP="000C21A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4" w:type="dxa"/>
            <w:shd w:val="clear" w:color="auto" w:fill="00FF00"/>
          </w:tcPr>
          <w:p w:rsidR="000C21AB" w:rsidRDefault="000C21AB" w:rsidP="000C21A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Het beoordelingsformulier van de school is voorzien van kritische feedback van de studenten waarbij gebruik gemaakt is van leerlingen en collega’s. </w:t>
            </w:r>
          </w:p>
          <w:p w:rsidR="000C21AB" w:rsidRDefault="000C21AB" w:rsidP="000C21AB">
            <w:pPr>
              <w:pStyle w:val="Geenafstand"/>
              <w:rPr>
                <w:lang w:val="nl-NL"/>
              </w:rPr>
            </w:pPr>
          </w:p>
          <w:p w:rsidR="000C21AB" w:rsidRDefault="00E4123C" w:rsidP="000C21A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  <w:tc>
          <w:tcPr>
            <w:tcW w:w="2267" w:type="dxa"/>
          </w:tcPr>
          <w:p w:rsidR="000C21AB" w:rsidRDefault="000C21AB" w:rsidP="000C21A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Het beoordelingsformulier is verbeterd, waarbij de gemaakte keuzes zijn onderbouwd. </w:t>
            </w:r>
          </w:p>
          <w:p w:rsidR="000C21AB" w:rsidRDefault="000C21AB" w:rsidP="000C21AB">
            <w:pPr>
              <w:pStyle w:val="Geenafstand"/>
              <w:rPr>
                <w:lang w:val="nl-NL"/>
              </w:rPr>
            </w:pPr>
          </w:p>
          <w:p w:rsidR="000C21AB" w:rsidRDefault="000C21AB" w:rsidP="000C21AB">
            <w:pPr>
              <w:pStyle w:val="Geenafstand"/>
              <w:rPr>
                <w:lang w:val="nl-NL"/>
              </w:rPr>
            </w:pPr>
          </w:p>
          <w:p w:rsidR="000C21AB" w:rsidRDefault="000C21AB" w:rsidP="000C21AB">
            <w:pPr>
              <w:pStyle w:val="Geenafstand"/>
              <w:rPr>
                <w:lang w:val="nl-NL"/>
              </w:rPr>
            </w:pPr>
          </w:p>
          <w:p w:rsidR="00280536" w:rsidRDefault="00280536" w:rsidP="000C21AB">
            <w:pPr>
              <w:pStyle w:val="Geenafstand"/>
              <w:rPr>
                <w:lang w:val="nl-NL"/>
              </w:rPr>
            </w:pPr>
          </w:p>
          <w:p w:rsidR="000C21AB" w:rsidRDefault="000C21AB" w:rsidP="000C21AB">
            <w:pPr>
              <w:pStyle w:val="Geenafstand"/>
              <w:rPr>
                <w:lang w:val="nl-NL"/>
              </w:rPr>
            </w:pPr>
          </w:p>
          <w:p w:rsidR="000C21AB" w:rsidRDefault="00E4123C" w:rsidP="000C21A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</w:tr>
      <w:tr w:rsidR="007A1FF3" w:rsidRPr="005F4FBC" w:rsidTr="0004167B">
        <w:tc>
          <w:tcPr>
            <w:tcW w:w="2264" w:type="dxa"/>
            <w:shd w:val="clear" w:color="auto" w:fill="A6A6A6" w:themeFill="background1" w:themeFillShade="A6"/>
          </w:tcPr>
          <w:p w:rsidR="007A1FF3" w:rsidRPr="007A1FF3" w:rsidRDefault="007A1FF3" w:rsidP="007A1FF3">
            <w:pPr>
              <w:pStyle w:val="Geenafstand"/>
              <w:rPr>
                <w:b/>
                <w:lang w:val="nl-NL"/>
              </w:rPr>
            </w:pPr>
            <w:r w:rsidRPr="007A1FF3">
              <w:rPr>
                <w:b/>
                <w:lang w:val="nl-NL"/>
              </w:rPr>
              <w:t>Externe partijen</w:t>
            </w:r>
          </w:p>
          <w:p w:rsidR="007A1FF3" w:rsidRPr="007A1FF3" w:rsidRDefault="007A1FF3" w:rsidP="007A1FF3">
            <w:pPr>
              <w:pStyle w:val="Geenafstand"/>
              <w:rPr>
                <w:b/>
                <w:lang w:val="nl-NL"/>
              </w:rPr>
            </w:pPr>
          </w:p>
          <w:p w:rsidR="007A1FF3" w:rsidRPr="007A1FF3" w:rsidRDefault="007A1FF3" w:rsidP="007A1FF3">
            <w:pPr>
              <w:pStyle w:val="Geenafstand"/>
              <w:rPr>
                <w:b/>
                <w:lang w:val="nl-NL"/>
              </w:rPr>
            </w:pPr>
          </w:p>
        </w:tc>
        <w:tc>
          <w:tcPr>
            <w:tcW w:w="2551" w:type="dxa"/>
            <w:shd w:val="clear" w:color="auto" w:fill="00FF00"/>
          </w:tcPr>
          <w:p w:rsidR="007A1FF3" w:rsidRDefault="003C133F" w:rsidP="007A1FF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Er is per domein (uit het examenprogramma havo of vwo) een overzicht </w:t>
            </w:r>
            <w:r w:rsidR="007A1FF3">
              <w:rPr>
                <w:lang w:val="nl-NL"/>
              </w:rPr>
              <w:t xml:space="preserve">van instanties en bedrijven in de schoolomgeving, waar leerlingen terecht kunnen voor hun PWS. </w:t>
            </w:r>
          </w:p>
          <w:p w:rsidR="007A1FF3" w:rsidRDefault="007A1FF3" w:rsidP="007A1FF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Dit overzicht is voor leerlingen beschikbaar.</w:t>
            </w:r>
          </w:p>
          <w:p w:rsidR="007A1FF3" w:rsidRDefault="007A1FF3" w:rsidP="007A1FF3">
            <w:pPr>
              <w:pStyle w:val="Geenafstand"/>
              <w:rPr>
                <w:lang w:val="nl-NL"/>
              </w:rPr>
            </w:pPr>
          </w:p>
          <w:p w:rsidR="007A1FF3" w:rsidRDefault="007A1FF3" w:rsidP="007A1FF3">
            <w:pPr>
              <w:pStyle w:val="Geenafstand"/>
              <w:rPr>
                <w:lang w:val="nl-NL"/>
              </w:rPr>
            </w:pPr>
          </w:p>
          <w:p w:rsidR="007A1FF3" w:rsidRDefault="007A1FF3" w:rsidP="007A1FF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64" w:type="dxa"/>
          </w:tcPr>
          <w:p w:rsidR="007A1FF3" w:rsidRDefault="007A1FF3" w:rsidP="007A1FF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Er is per domein een overzicht met te behalen prijzen. In het overzicht staat de naam van de instantie, de datum van inzenden, de manier van inzenden en de voorwaarden vermeld. </w:t>
            </w:r>
          </w:p>
          <w:p w:rsidR="007A1FF3" w:rsidRDefault="007A1FF3" w:rsidP="007A1FF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Dit overzicht is voor docenten beschikbaar.</w:t>
            </w:r>
          </w:p>
          <w:p w:rsidR="007A1FF3" w:rsidRDefault="007A1FF3" w:rsidP="007A1FF3">
            <w:pPr>
              <w:pStyle w:val="Geenafstand"/>
              <w:rPr>
                <w:lang w:val="nl-NL"/>
              </w:rPr>
            </w:pPr>
          </w:p>
          <w:p w:rsidR="007A1FF3" w:rsidRDefault="00E4123C" w:rsidP="007A1FF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  <w:tc>
          <w:tcPr>
            <w:tcW w:w="2267" w:type="dxa"/>
          </w:tcPr>
          <w:p w:rsidR="007A1FF3" w:rsidRDefault="007A1FF3" w:rsidP="007A1FF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Zoals de basis maar dan gericht op internationaal gebied. </w:t>
            </w:r>
          </w:p>
          <w:p w:rsidR="007A1FF3" w:rsidRDefault="007A1FF3" w:rsidP="007A1FF3">
            <w:pPr>
              <w:pStyle w:val="Geenafstand"/>
              <w:rPr>
                <w:lang w:val="nl-NL"/>
              </w:rPr>
            </w:pPr>
          </w:p>
          <w:p w:rsidR="007A1FF3" w:rsidRDefault="007A1FF3" w:rsidP="007A1FF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Of </w:t>
            </w:r>
          </w:p>
          <w:p w:rsidR="007A1FF3" w:rsidRDefault="007A1FF3" w:rsidP="007A1FF3">
            <w:pPr>
              <w:pStyle w:val="Geenafstand"/>
              <w:rPr>
                <w:lang w:val="nl-NL"/>
              </w:rPr>
            </w:pPr>
          </w:p>
          <w:p w:rsidR="007A1FF3" w:rsidRDefault="007A1FF3" w:rsidP="007A1FF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Er is zelf een voorstel gemaakt voor internationalisering en een plan beschreven. </w:t>
            </w:r>
          </w:p>
          <w:p w:rsidR="007A1FF3" w:rsidRDefault="007A1FF3" w:rsidP="007A1FF3">
            <w:pPr>
              <w:pStyle w:val="Geenafstand"/>
              <w:rPr>
                <w:lang w:val="nl-NL"/>
              </w:rPr>
            </w:pPr>
          </w:p>
          <w:p w:rsidR="007A1FF3" w:rsidRDefault="007A1FF3" w:rsidP="007A1FF3">
            <w:pPr>
              <w:pStyle w:val="Geenafstand"/>
              <w:rPr>
                <w:lang w:val="nl-NL"/>
              </w:rPr>
            </w:pPr>
          </w:p>
          <w:p w:rsidR="007A1FF3" w:rsidRDefault="00E4123C" w:rsidP="007A1FF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+1</w:t>
            </w:r>
          </w:p>
        </w:tc>
      </w:tr>
    </w:tbl>
    <w:p w:rsidR="00E4123C" w:rsidRDefault="00D74D21">
      <w:pPr>
        <w:rPr>
          <w:lang w:val="nl-NL"/>
        </w:rPr>
      </w:pPr>
      <w:r>
        <w:rPr>
          <w:lang w:val="nl-NL"/>
        </w:rPr>
        <w:t xml:space="preserve"> </w:t>
      </w:r>
    </w:p>
    <w:sectPr w:rsidR="00E4123C" w:rsidSect="0010717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35CE2"/>
    <w:multiLevelType w:val="hybridMultilevel"/>
    <w:tmpl w:val="381ABE88"/>
    <w:lvl w:ilvl="0" w:tplc="2A16E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BC"/>
    <w:rsid w:val="0004167B"/>
    <w:rsid w:val="00043D8A"/>
    <w:rsid w:val="000C21AB"/>
    <w:rsid w:val="00107177"/>
    <w:rsid w:val="001D6FB1"/>
    <w:rsid w:val="00280536"/>
    <w:rsid w:val="003C133F"/>
    <w:rsid w:val="003C4F8F"/>
    <w:rsid w:val="003F5002"/>
    <w:rsid w:val="00517AA2"/>
    <w:rsid w:val="005606FB"/>
    <w:rsid w:val="005D0316"/>
    <w:rsid w:val="005D79D4"/>
    <w:rsid w:val="005F4FBC"/>
    <w:rsid w:val="00633839"/>
    <w:rsid w:val="007A1FF3"/>
    <w:rsid w:val="007F1136"/>
    <w:rsid w:val="008F78CA"/>
    <w:rsid w:val="00990175"/>
    <w:rsid w:val="00B67773"/>
    <w:rsid w:val="00CC1171"/>
    <w:rsid w:val="00D74D21"/>
    <w:rsid w:val="00E4123C"/>
    <w:rsid w:val="00E41591"/>
    <w:rsid w:val="00EA3BD1"/>
    <w:rsid w:val="00F2086E"/>
    <w:rsid w:val="00F840F6"/>
    <w:rsid w:val="00F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DAA8"/>
  <w15:chartTrackingRefBased/>
  <w15:docId w15:val="{524003EE-4497-1B48-A6C8-B6D17A42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4FBC"/>
    <w:pPr>
      <w:spacing w:after="160" w:line="259" w:lineRule="auto"/>
    </w:pPr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4FBC"/>
    <w:rPr>
      <w:sz w:val="22"/>
      <w:szCs w:val="22"/>
      <w:lang w:val="en-US"/>
    </w:rPr>
  </w:style>
  <w:style w:type="table" w:styleId="Tabelraster">
    <w:name w:val="Table Grid"/>
    <w:basedOn w:val="Standaardtabel"/>
    <w:uiPriority w:val="39"/>
    <w:rsid w:val="005F4FB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Pauchli</dc:creator>
  <cp:keywords/>
  <dc:description/>
  <cp:lastModifiedBy>Tara Verhagen</cp:lastModifiedBy>
  <cp:revision>6</cp:revision>
  <dcterms:created xsi:type="dcterms:W3CDTF">2020-08-24T10:44:00Z</dcterms:created>
  <dcterms:modified xsi:type="dcterms:W3CDTF">2020-11-06T20:05:00Z</dcterms:modified>
</cp:coreProperties>
</file>